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1DB" w:rsidRDefault="008871DB">
      <w:pPr>
        <w:jc w:val="center"/>
        <w:rPr>
          <w:b/>
          <w:sz w:val="28"/>
          <w:szCs w:val="28"/>
        </w:rPr>
      </w:pPr>
    </w:p>
    <w:p w:rsidR="008871DB" w:rsidRDefault="007C21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FRITIDSKORTET I KVAM HERAD </w:t>
      </w:r>
    </w:p>
    <w:p w:rsidR="008871DB" w:rsidRDefault="007C21EA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LAG OG ORGANISASJONAR</w:t>
      </w:r>
    </w:p>
    <w:p w:rsidR="008871DB" w:rsidRDefault="008871DB">
      <w:pPr>
        <w:rPr>
          <w:b/>
          <w:sz w:val="28"/>
          <w:szCs w:val="28"/>
        </w:rPr>
      </w:pPr>
    </w:p>
    <w:p w:rsidR="008871DB" w:rsidRDefault="007C21EA">
      <w:pPr>
        <w:rPr>
          <w:i/>
          <w:sz w:val="28"/>
          <w:szCs w:val="28"/>
        </w:rPr>
      </w:pPr>
      <w:r>
        <w:rPr>
          <w:i/>
          <w:sz w:val="28"/>
          <w:szCs w:val="28"/>
        </w:rPr>
        <w:t>Alle som er folkeregistrert i Kvam herad, og mellom 6 og 18 år, kan få dekka inntil kr 9</w:t>
      </w:r>
      <w:r>
        <w:rPr>
          <w:i/>
          <w:sz w:val="28"/>
          <w:szCs w:val="28"/>
        </w:rPr>
        <w:t xml:space="preserve">00,- pr halvår frå Fritidskortet for aktivitet. </w:t>
      </w:r>
    </w:p>
    <w:p w:rsidR="007C21EA" w:rsidRDefault="007C21E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Her er informasjon om korleis lag og </w:t>
      </w:r>
      <w:r w:rsidRPr="007C21EA">
        <w:rPr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organisasjonar</w:t>
      </w:r>
      <w:r>
        <w:rPr>
          <w:i/>
          <w:sz w:val="28"/>
          <w:szCs w:val="28"/>
        </w:rPr>
        <w:t xml:space="preserve"> blir arrangør og registerer seg i Fritidskortet</w:t>
      </w:r>
    </w:p>
    <w:p w:rsidR="008871DB" w:rsidRDefault="008871DB">
      <w:pPr>
        <w:rPr>
          <w:i/>
          <w:sz w:val="24"/>
          <w:szCs w:val="24"/>
        </w:rPr>
      </w:pPr>
    </w:p>
    <w:p w:rsidR="008871DB" w:rsidRPr="007C21EA" w:rsidRDefault="007C21EA" w:rsidP="007C21EA">
      <w:pPr>
        <w:numPr>
          <w:ilvl w:val="0"/>
          <w:numId w:val="1"/>
        </w:numPr>
        <w:rPr>
          <w:sz w:val="24"/>
          <w:szCs w:val="24"/>
        </w:rPr>
      </w:pPr>
      <w:r w:rsidRPr="007C21EA">
        <w:rPr>
          <w:sz w:val="24"/>
          <w:szCs w:val="24"/>
        </w:rPr>
        <w:t xml:space="preserve">Gå inn på </w:t>
      </w:r>
      <w:r w:rsidRPr="007C21E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kvam.friskus.com </w:t>
      </w:r>
      <w:r w:rsidRPr="007C21EA">
        <w:rPr>
          <w:sz w:val="24"/>
          <w:szCs w:val="24"/>
        </w:rPr>
        <w:t>(bruk chrome nettleser)</w:t>
      </w:r>
    </w:p>
    <w:p w:rsidR="008871DB" w:rsidRDefault="007C21E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Lag deg ein personlig brukerkonto oppe til høgre - “LOGG INN”</w:t>
      </w:r>
    </w:p>
    <w:p w:rsidR="008871DB" w:rsidRDefault="007C21E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Trykk øverst på sida “OPPRETT ARRANGØR”, dersom de ikkje allereie har gjort dette</w:t>
      </w:r>
    </w:p>
    <w:p w:rsidR="008871DB" w:rsidRDefault="007C21E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Gå inn på arrangørsida dykkar og trykk på “FRITIDSKORTET” </w:t>
      </w:r>
      <w:r>
        <w:rPr>
          <w:sz w:val="24"/>
          <w:szCs w:val="24"/>
        </w:rPr>
        <w:br/>
        <w:t>- “KOBLE TIL FRITIDSKORTET” og følg stegene</w:t>
      </w:r>
      <w:r>
        <w:rPr>
          <w:sz w:val="24"/>
          <w:szCs w:val="24"/>
        </w:rPr>
        <w:br/>
      </w:r>
    </w:p>
    <w:p w:rsidR="008871DB" w:rsidRDefault="007C21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9050" distB="19050" distL="19050" distR="19050">
            <wp:extent cx="4795838" cy="2389952"/>
            <wp:effectExtent l="25400" t="25400" r="25400" b="254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389952"/>
                    </a:xfrm>
                    <a:prstGeom prst="rect">
                      <a:avLst/>
                    </a:prstGeom>
                    <a:ln w="25400">
                      <a:solidFill>
                        <a:srgbClr val="B4A7D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71DB" w:rsidRDefault="007C21E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Fyll i</w:t>
      </w:r>
      <w:r>
        <w:rPr>
          <w:sz w:val="24"/>
          <w:szCs w:val="24"/>
        </w:rPr>
        <w:t xml:space="preserve">nn dykkar informasjon: </w:t>
      </w:r>
    </w:p>
    <w:p w:rsidR="008871DB" w:rsidRDefault="007C21EA">
      <w:pPr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Kontonummer: konto der medlemmer betaler inn i dag</w:t>
      </w:r>
    </w:p>
    <w:p w:rsidR="008871DB" w:rsidRDefault="007C21EA">
      <w:pPr>
        <w:numPr>
          <w:ilvl w:val="0"/>
          <w:numId w:val="2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Om de bruker KID eller ei</w:t>
      </w:r>
    </w:p>
    <w:p w:rsidR="008871DB" w:rsidRDefault="007C21EA">
      <w:pPr>
        <w:numPr>
          <w:ilvl w:val="0"/>
          <w:numId w:val="2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Om ein må betale heile fakturaen i ein flyt</w:t>
      </w:r>
    </w:p>
    <w:p w:rsidR="008871DB" w:rsidRDefault="007C21EA">
      <w:pPr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Link: direktelink til medlemssystem i dykkar organisasjon</w:t>
      </w:r>
    </w:p>
    <w:p w:rsidR="008871DB" w:rsidRDefault="007C21EA">
      <w:pPr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Litt informasjon om pris og tilbud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br/>
      </w:r>
      <w:r>
        <w:rPr>
          <w:i/>
          <w:sz w:val="24"/>
          <w:szCs w:val="24"/>
        </w:rPr>
        <w:tab/>
      </w:r>
      <w:r>
        <w:rPr>
          <w:i/>
          <w:noProof/>
          <w:sz w:val="24"/>
          <w:szCs w:val="24"/>
        </w:rPr>
        <w:drawing>
          <wp:inline distT="114300" distB="114300" distL="114300" distR="114300">
            <wp:extent cx="5041760" cy="66246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760" cy="662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br/>
      </w:r>
    </w:p>
    <w:p w:rsidR="008871DB" w:rsidRDefault="008871DB">
      <w:pPr>
        <w:rPr>
          <w:sz w:val="24"/>
          <w:szCs w:val="24"/>
        </w:rPr>
      </w:pPr>
    </w:p>
    <w:p w:rsidR="008871DB" w:rsidRDefault="008871DB">
      <w:pPr>
        <w:rPr>
          <w:sz w:val="24"/>
          <w:szCs w:val="24"/>
        </w:rPr>
      </w:pPr>
    </w:p>
    <w:p w:rsidR="008871DB" w:rsidRDefault="008871DB">
      <w:pPr>
        <w:rPr>
          <w:sz w:val="24"/>
          <w:szCs w:val="24"/>
        </w:rPr>
      </w:pPr>
    </w:p>
    <w:p w:rsidR="008871DB" w:rsidRDefault="008871DB"/>
    <w:sectPr w:rsidR="008871DB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C21EA">
      <w:pPr>
        <w:spacing w:line="240" w:lineRule="auto"/>
      </w:pPr>
      <w:r>
        <w:separator/>
      </w:r>
    </w:p>
  </w:endnote>
  <w:endnote w:type="continuationSeparator" w:id="0">
    <w:p w:rsidR="00000000" w:rsidRDefault="007C21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C21EA">
      <w:pPr>
        <w:spacing w:line="240" w:lineRule="auto"/>
      </w:pPr>
      <w:r>
        <w:separator/>
      </w:r>
    </w:p>
  </w:footnote>
  <w:footnote w:type="continuationSeparator" w:id="0">
    <w:p w:rsidR="00000000" w:rsidRDefault="007C21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1DB" w:rsidRDefault="007C21EA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4505325</wp:posOffset>
          </wp:positionH>
          <wp:positionV relativeFrom="paragraph">
            <wp:posOffset>127481</wp:posOffset>
          </wp:positionV>
          <wp:extent cx="1042988" cy="329719"/>
          <wp:effectExtent l="0" t="0" r="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988" cy="329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E5DF5"/>
    <w:multiLevelType w:val="multilevel"/>
    <w:tmpl w:val="B95A60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5996F81"/>
    <w:multiLevelType w:val="multilevel"/>
    <w:tmpl w:val="C94E69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1DB"/>
    <w:rsid w:val="007C21EA"/>
    <w:rsid w:val="0088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AAF0A"/>
  <w15:docId w15:val="{357E1518-F31E-463D-BB71-E2D6BD91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400" w:after="120"/>
      <w:jc w:val="center"/>
    </w:pPr>
    <w:rPr>
      <w:sz w:val="40"/>
      <w:szCs w:val="40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711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Sørheim, Mary Ann</dc:creator>
  <cp:lastModifiedBy>Sørheim, Mary Ann</cp:lastModifiedBy>
  <cp:revision>2</cp:revision>
  <dcterms:created xsi:type="dcterms:W3CDTF">2020-06-23T09:10:00Z</dcterms:created>
  <dcterms:modified xsi:type="dcterms:W3CDTF">2020-06-23T09:10:00Z</dcterms:modified>
</cp:coreProperties>
</file>